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66FD" w:rsidRDefault="00EE66FD">
      <w:r>
        <w:rPr>
          <w:noProof/>
        </w:rPr>
        <w:drawing>
          <wp:inline distT="0" distB="0" distL="0" distR="0">
            <wp:extent cx="5943600" cy="844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b-logo-orig.png"/>
                    <pic:cNvPicPr/>
                  </pic:nvPicPr>
                  <pic:blipFill>
                    <a:blip r:embed="rId4">
                      <a:extLst>
                        <a:ext uri="{28A0092B-C50C-407E-A947-70E740481C1C}">
                          <a14:useLocalDpi xmlns:a14="http://schemas.microsoft.com/office/drawing/2010/main" val="0"/>
                        </a:ext>
                      </a:extLst>
                    </a:blip>
                    <a:stretch>
                      <a:fillRect/>
                    </a:stretch>
                  </pic:blipFill>
                  <pic:spPr>
                    <a:xfrm>
                      <a:off x="0" y="0"/>
                      <a:ext cx="5943600" cy="844550"/>
                    </a:xfrm>
                    <a:prstGeom prst="rect">
                      <a:avLst/>
                    </a:prstGeom>
                  </pic:spPr>
                </pic:pic>
              </a:graphicData>
            </a:graphic>
          </wp:inline>
        </w:drawing>
      </w:r>
    </w:p>
    <w:p w:rsidR="00EE66FD" w:rsidRDefault="00EE66FD"/>
    <w:p w:rsidR="00EE66FD" w:rsidRPr="00EE66FD" w:rsidRDefault="00EE66FD">
      <w:pPr>
        <w:rPr>
          <w:sz w:val="28"/>
          <w:szCs w:val="28"/>
        </w:rPr>
      </w:pPr>
    </w:p>
    <w:p w:rsidR="001663F9" w:rsidRDefault="00EE66FD">
      <w:pPr>
        <w:rPr>
          <w:sz w:val="28"/>
          <w:szCs w:val="28"/>
        </w:rPr>
      </w:pPr>
      <w:r w:rsidRPr="00EE66FD">
        <w:rPr>
          <w:sz w:val="28"/>
          <w:szCs w:val="28"/>
        </w:rPr>
        <w:t xml:space="preserve">LAB Fall 2018 continuing education meeting </w:t>
      </w:r>
    </w:p>
    <w:p w:rsidR="00EE66FD" w:rsidRDefault="00EE66FD">
      <w:pPr>
        <w:rPr>
          <w:sz w:val="28"/>
          <w:szCs w:val="28"/>
        </w:rPr>
      </w:pPr>
      <w:r>
        <w:rPr>
          <w:sz w:val="28"/>
          <w:szCs w:val="28"/>
        </w:rPr>
        <w:t xml:space="preserve">On Thursday November 15, 2018, Library Association of Brevard members met in Cocoa for a fall continuing education session. This meeting was at the Creative </w:t>
      </w:r>
      <w:proofErr w:type="gramStart"/>
      <w:r>
        <w:rPr>
          <w:sz w:val="28"/>
          <w:szCs w:val="28"/>
        </w:rPr>
        <w:t>Lab  at</w:t>
      </w:r>
      <w:proofErr w:type="gramEnd"/>
      <w:r>
        <w:rPr>
          <w:sz w:val="28"/>
          <w:szCs w:val="28"/>
        </w:rPr>
        <w:t xml:space="preserve"> the Central Library(Catherin </w:t>
      </w:r>
      <w:proofErr w:type="spellStart"/>
      <w:r>
        <w:rPr>
          <w:sz w:val="28"/>
          <w:szCs w:val="28"/>
        </w:rPr>
        <w:t>Schweinsberg</w:t>
      </w:r>
      <w:proofErr w:type="spellEnd"/>
      <w:r>
        <w:rPr>
          <w:sz w:val="28"/>
          <w:szCs w:val="28"/>
        </w:rPr>
        <w:t xml:space="preserve"> Rood Library) on Forrest Ave. in Cocoa starting at 4 p.m. Five members attended. </w:t>
      </w:r>
      <w:r w:rsidR="000D3700">
        <w:rPr>
          <w:sz w:val="28"/>
          <w:szCs w:val="28"/>
        </w:rPr>
        <w:t xml:space="preserve">Staff workers Julie and Wendell welcomed the members and started on the building tour. </w:t>
      </w:r>
    </w:p>
    <w:p w:rsidR="00F917D2" w:rsidRDefault="00F917D2">
      <w:pPr>
        <w:rPr>
          <w:sz w:val="28"/>
          <w:szCs w:val="28"/>
        </w:rPr>
      </w:pPr>
      <w:r>
        <w:rPr>
          <w:sz w:val="28"/>
          <w:szCs w:val="28"/>
        </w:rPr>
        <w:t>First before the Creative Lab tour, members were escorted to the 2</w:t>
      </w:r>
      <w:r w:rsidRPr="00F917D2">
        <w:rPr>
          <w:sz w:val="28"/>
          <w:szCs w:val="28"/>
          <w:vertAlign w:val="superscript"/>
        </w:rPr>
        <w:t>nd</w:t>
      </w:r>
      <w:r>
        <w:rPr>
          <w:sz w:val="28"/>
          <w:szCs w:val="28"/>
        </w:rPr>
        <w:t xml:space="preserve"> floor for a tour of Genealogy and Local History Dept. by Michael </w:t>
      </w:r>
      <w:proofErr w:type="spellStart"/>
      <w:r>
        <w:rPr>
          <w:sz w:val="28"/>
          <w:szCs w:val="28"/>
        </w:rPr>
        <w:t>Boonstra</w:t>
      </w:r>
      <w:proofErr w:type="spellEnd"/>
      <w:r>
        <w:rPr>
          <w:sz w:val="28"/>
          <w:szCs w:val="28"/>
        </w:rPr>
        <w:t xml:space="preserve">, </w:t>
      </w:r>
      <w:proofErr w:type="gramStart"/>
      <w:r>
        <w:rPr>
          <w:sz w:val="28"/>
          <w:szCs w:val="28"/>
        </w:rPr>
        <w:t>local  history</w:t>
      </w:r>
      <w:proofErr w:type="gramEnd"/>
      <w:r>
        <w:rPr>
          <w:sz w:val="28"/>
          <w:szCs w:val="28"/>
        </w:rPr>
        <w:t xml:space="preserve"> expert and certified genealogist. Central Library has volumes of books on areas in Brevard County, including the Space Center (donated by NASA), local aerial maps, city directories for locations such as Titusville, Cocoa, Cocoa Beach, etc. Michael and his staff are helpful in finding archived materials for the public, staff, and government workers. There are rolls of microfilm of the local area newspapers</w:t>
      </w:r>
      <w:proofErr w:type="gramStart"/>
      <w:r>
        <w:rPr>
          <w:sz w:val="28"/>
          <w:szCs w:val="28"/>
        </w:rPr>
        <w:t>,  vertical</w:t>
      </w:r>
      <w:proofErr w:type="gramEnd"/>
      <w:r>
        <w:rPr>
          <w:sz w:val="28"/>
          <w:szCs w:val="28"/>
        </w:rPr>
        <w:t xml:space="preserve"> file information on topics, as well as a specialized collection of photos of NASA projects and space flight information at KSC. </w:t>
      </w:r>
    </w:p>
    <w:p w:rsidR="000D3700" w:rsidRDefault="00F917D2">
      <w:pPr>
        <w:rPr>
          <w:sz w:val="28"/>
          <w:szCs w:val="28"/>
        </w:rPr>
      </w:pPr>
      <w:r>
        <w:rPr>
          <w:sz w:val="28"/>
          <w:szCs w:val="28"/>
        </w:rPr>
        <w:t>Second on the tour was the facilities within the library itself such as reference, circulation, adult reading</w:t>
      </w:r>
      <w:r w:rsidR="000D3700">
        <w:rPr>
          <w:sz w:val="28"/>
          <w:szCs w:val="28"/>
        </w:rPr>
        <w:t xml:space="preserve"> </w:t>
      </w:r>
      <w:proofErr w:type="gramStart"/>
      <w:r w:rsidR="000D3700">
        <w:rPr>
          <w:sz w:val="28"/>
          <w:szCs w:val="28"/>
        </w:rPr>
        <w:t>areas</w:t>
      </w:r>
      <w:r>
        <w:rPr>
          <w:sz w:val="28"/>
          <w:szCs w:val="28"/>
        </w:rPr>
        <w:t xml:space="preserve">  and</w:t>
      </w:r>
      <w:proofErr w:type="gramEnd"/>
      <w:r>
        <w:rPr>
          <w:sz w:val="28"/>
          <w:szCs w:val="28"/>
        </w:rPr>
        <w:t xml:space="preserve"> children’s </w:t>
      </w:r>
      <w:r w:rsidR="000D3700">
        <w:rPr>
          <w:sz w:val="28"/>
          <w:szCs w:val="28"/>
        </w:rPr>
        <w:t>section</w:t>
      </w:r>
      <w:r w:rsidR="001C6712">
        <w:rPr>
          <w:sz w:val="28"/>
          <w:szCs w:val="28"/>
        </w:rPr>
        <w:t xml:space="preserve"> </w:t>
      </w:r>
      <w:r w:rsidR="000D3700">
        <w:rPr>
          <w:sz w:val="28"/>
          <w:szCs w:val="28"/>
        </w:rPr>
        <w:t>.</w:t>
      </w:r>
      <w:r>
        <w:rPr>
          <w:sz w:val="28"/>
          <w:szCs w:val="28"/>
        </w:rPr>
        <w:t xml:space="preserve"> Following that, the group returned to the Creative lab area located in the media (DVD)</w:t>
      </w:r>
      <w:r w:rsidR="000D3700">
        <w:rPr>
          <w:sz w:val="28"/>
          <w:szCs w:val="28"/>
        </w:rPr>
        <w:t xml:space="preserve"> section. </w:t>
      </w:r>
    </w:p>
    <w:p w:rsidR="001C6712" w:rsidRDefault="001C6712">
      <w:pPr>
        <w:rPr>
          <w:sz w:val="28"/>
          <w:szCs w:val="28"/>
        </w:rPr>
      </w:pPr>
      <w:r>
        <w:rPr>
          <w:sz w:val="28"/>
          <w:szCs w:val="28"/>
        </w:rPr>
        <w:t>Wendell began with an explanation of the machines in the Lab area. The first is a 3-D printer that was busily printing a type of plastic toy octopus</w:t>
      </w:r>
      <w:r w:rsidR="00742245">
        <w:rPr>
          <w:sz w:val="28"/>
          <w:szCs w:val="28"/>
        </w:rPr>
        <w:t>, at a charge of $.15 a gram.</w:t>
      </w:r>
      <w:r w:rsidR="00241934">
        <w:rPr>
          <w:sz w:val="28"/>
          <w:szCs w:val="28"/>
        </w:rPr>
        <w:t xml:space="preserve"> He then discussed a type of computer device called Raspberry Pi. It is a microcomputer that can used to hook up by cable to a computer with a </w:t>
      </w:r>
      <w:proofErr w:type="gramStart"/>
      <w:r w:rsidR="00241934">
        <w:rPr>
          <w:sz w:val="28"/>
          <w:szCs w:val="28"/>
        </w:rPr>
        <w:t>monitor ,</w:t>
      </w:r>
      <w:proofErr w:type="gramEnd"/>
      <w:r w:rsidR="00241934">
        <w:rPr>
          <w:sz w:val="28"/>
          <w:szCs w:val="28"/>
        </w:rPr>
        <w:t xml:space="preserve"> mouse, and keyboard. He explained it was invented by a group of British engineers that wanted to help low-income students have ready access to computers, thereby helping to level the educational field for students. Data storage for the device is on a mini-SD card. </w:t>
      </w:r>
      <w:proofErr w:type="spellStart"/>
      <w:r w:rsidR="00241934">
        <w:rPr>
          <w:sz w:val="28"/>
          <w:szCs w:val="28"/>
        </w:rPr>
        <w:t>Ras</w:t>
      </w:r>
      <w:proofErr w:type="spellEnd"/>
      <w:r w:rsidR="00241934">
        <w:rPr>
          <w:sz w:val="28"/>
          <w:szCs w:val="28"/>
        </w:rPr>
        <w:t xml:space="preserve">. Pi version 3 can be used now for </w:t>
      </w:r>
      <w:r w:rsidR="00241934">
        <w:rPr>
          <w:sz w:val="28"/>
          <w:szCs w:val="28"/>
        </w:rPr>
        <w:lastRenderedPageBreak/>
        <w:t xml:space="preserve">astronomy </w:t>
      </w:r>
      <w:proofErr w:type="gramStart"/>
      <w:r w:rsidR="00241934">
        <w:rPr>
          <w:sz w:val="28"/>
          <w:szCs w:val="28"/>
        </w:rPr>
        <w:t>projects  including</w:t>
      </w:r>
      <w:proofErr w:type="gramEnd"/>
      <w:r w:rsidR="00241934">
        <w:rPr>
          <w:sz w:val="28"/>
          <w:szCs w:val="28"/>
        </w:rPr>
        <w:t xml:space="preserve"> work on the Intl. Space Station by astronauts.</w:t>
      </w:r>
      <w:r w:rsidR="00DF76B8">
        <w:rPr>
          <w:sz w:val="28"/>
          <w:szCs w:val="28"/>
        </w:rPr>
        <w:t xml:space="preserve"> Eventually, each public library will have a </w:t>
      </w:r>
      <w:proofErr w:type="spellStart"/>
      <w:r w:rsidR="00DF76B8">
        <w:rPr>
          <w:sz w:val="28"/>
          <w:szCs w:val="28"/>
        </w:rPr>
        <w:t>Ras</w:t>
      </w:r>
      <w:proofErr w:type="spellEnd"/>
      <w:r w:rsidR="00DF76B8">
        <w:rPr>
          <w:sz w:val="28"/>
          <w:szCs w:val="28"/>
        </w:rPr>
        <w:t xml:space="preserve"> Pi kit for check out sometime belonging in the future. </w:t>
      </w:r>
    </w:p>
    <w:p w:rsidR="00DF76B8" w:rsidRDefault="00DF76B8">
      <w:pPr>
        <w:rPr>
          <w:sz w:val="28"/>
          <w:szCs w:val="28"/>
        </w:rPr>
      </w:pPr>
      <w:r>
        <w:rPr>
          <w:sz w:val="28"/>
          <w:szCs w:val="28"/>
        </w:rPr>
        <w:t xml:space="preserve">There are Reference </w:t>
      </w:r>
      <w:proofErr w:type="gramStart"/>
      <w:r>
        <w:rPr>
          <w:sz w:val="28"/>
          <w:szCs w:val="28"/>
        </w:rPr>
        <w:t>books  and</w:t>
      </w:r>
      <w:proofErr w:type="gramEnd"/>
      <w:r>
        <w:rPr>
          <w:sz w:val="28"/>
          <w:szCs w:val="28"/>
        </w:rPr>
        <w:t xml:space="preserve"> materials to use in the Lab by patrons. </w:t>
      </w:r>
    </w:p>
    <w:p w:rsidR="00DF76B8" w:rsidRDefault="00DF76B8">
      <w:pPr>
        <w:rPr>
          <w:sz w:val="28"/>
          <w:szCs w:val="28"/>
        </w:rPr>
      </w:pPr>
      <w:r>
        <w:rPr>
          <w:sz w:val="28"/>
          <w:szCs w:val="28"/>
        </w:rPr>
        <w:t xml:space="preserve">Also there is sewing machine called a </w:t>
      </w:r>
      <w:proofErr w:type="spellStart"/>
      <w:r>
        <w:rPr>
          <w:sz w:val="28"/>
          <w:szCs w:val="28"/>
        </w:rPr>
        <w:t>serger</w:t>
      </w:r>
      <w:proofErr w:type="spellEnd"/>
      <w:r>
        <w:rPr>
          <w:sz w:val="28"/>
          <w:szCs w:val="28"/>
        </w:rPr>
        <w:t xml:space="preserve"> that patrons can use to finish seams on projects, and sew up materials for private use. </w:t>
      </w:r>
      <w:r w:rsidR="00742245">
        <w:rPr>
          <w:sz w:val="28"/>
          <w:szCs w:val="28"/>
        </w:rPr>
        <w:t>3-D pens are also available</w:t>
      </w:r>
      <w:r w:rsidR="0047456B">
        <w:rPr>
          <w:sz w:val="28"/>
          <w:szCs w:val="28"/>
        </w:rPr>
        <w:t>, along with Adobe suite on computers</w:t>
      </w:r>
      <w:r w:rsidR="00742245">
        <w:rPr>
          <w:sz w:val="28"/>
          <w:szCs w:val="28"/>
        </w:rPr>
        <w:t>.</w:t>
      </w:r>
    </w:p>
    <w:p w:rsidR="00742245" w:rsidRDefault="00DF76B8">
      <w:pPr>
        <w:rPr>
          <w:sz w:val="28"/>
          <w:szCs w:val="28"/>
        </w:rPr>
      </w:pPr>
      <w:r>
        <w:rPr>
          <w:sz w:val="28"/>
          <w:szCs w:val="28"/>
        </w:rPr>
        <w:t>Lastly, Wendell and Julie showed members the two rooms in the back, not all yet open for public use. One room was for video production, the other for podcasts.</w:t>
      </w:r>
      <w:r w:rsidR="00742245">
        <w:rPr>
          <w:sz w:val="28"/>
          <w:szCs w:val="28"/>
        </w:rPr>
        <w:t xml:space="preserve"> The video room allows patrons to use video camera, a microphone, a boom mike for producing a video within the studio for free. The podcast room with sound mikes, computers, and sound tiles on the wall, is not yet open to the public. </w:t>
      </w:r>
    </w:p>
    <w:p w:rsidR="00742245" w:rsidRDefault="00742245">
      <w:pPr>
        <w:rPr>
          <w:sz w:val="28"/>
          <w:szCs w:val="28"/>
        </w:rPr>
      </w:pPr>
      <w:r>
        <w:rPr>
          <w:sz w:val="28"/>
          <w:szCs w:val="28"/>
        </w:rPr>
        <w:t xml:space="preserve">The Creative Lab is open to the public from 4-8 p.m. Tuesday and Thursdays, and from 1-5 pm on Saturdays. </w:t>
      </w:r>
      <w:r w:rsidR="0047456B">
        <w:rPr>
          <w:sz w:val="28"/>
          <w:szCs w:val="28"/>
        </w:rPr>
        <w:t xml:space="preserve">Staff is willing to help with any projects if needed. </w:t>
      </w:r>
    </w:p>
    <w:p w:rsidR="007D4730" w:rsidRDefault="007D4730">
      <w:pPr>
        <w:rPr>
          <w:sz w:val="28"/>
          <w:szCs w:val="28"/>
        </w:rPr>
      </w:pPr>
      <w:r>
        <w:rPr>
          <w:sz w:val="28"/>
          <w:szCs w:val="28"/>
        </w:rPr>
        <w:t xml:space="preserve">Afterward, the members met up at the local eatery called Café Margaux in Cocoa Village for dinner. </w:t>
      </w:r>
    </w:p>
    <w:p w:rsidR="007D4730" w:rsidRDefault="007D4730">
      <w:pPr>
        <w:rPr>
          <w:sz w:val="28"/>
          <w:szCs w:val="28"/>
        </w:rPr>
      </w:pPr>
      <w:r>
        <w:rPr>
          <w:sz w:val="28"/>
          <w:szCs w:val="28"/>
        </w:rPr>
        <w:t xml:space="preserve">Plans to be announced for future meetings by email. </w:t>
      </w:r>
    </w:p>
    <w:p w:rsidR="007D4730" w:rsidRDefault="007D4730">
      <w:pPr>
        <w:rPr>
          <w:sz w:val="28"/>
          <w:szCs w:val="28"/>
        </w:rPr>
      </w:pPr>
      <w:r>
        <w:rPr>
          <w:sz w:val="28"/>
          <w:szCs w:val="28"/>
        </w:rPr>
        <w:t xml:space="preserve">Respectfully submitted, </w:t>
      </w:r>
    </w:p>
    <w:p w:rsidR="007D4730" w:rsidRDefault="007D4730">
      <w:pPr>
        <w:rPr>
          <w:sz w:val="28"/>
          <w:szCs w:val="28"/>
        </w:rPr>
      </w:pPr>
    </w:p>
    <w:p w:rsidR="007D4730" w:rsidRDefault="007D4730">
      <w:pPr>
        <w:rPr>
          <w:sz w:val="28"/>
          <w:szCs w:val="28"/>
        </w:rPr>
      </w:pPr>
      <w:r>
        <w:rPr>
          <w:sz w:val="28"/>
          <w:szCs w:val="28"/>
        </w:rPr>
        <w:t xml:space="preserve">Secretary </w:t>
      </w:r>
      <w:bookmarkStart w:id="0" w:name="_GoBack"/>
      <w:bookmarkEnd w:id="0"/>
      <w:r>
        <w:rPr>
          <w:sz w:val="28"/>
          <w:szCs w:val="28"/>
        </w:rPr>
        <w:t xml:space="preserve">  Lynn Bennett</w:t>
      </w:r>
    </w:p>
    <w:p w:rsidR="007D4730" w:rsidRDefault="007D4730">
      <w:pPr>
        <w:rPr>
          <w:sz w:val="28"/>
          <w:szCs w:val="28"/>
        </w:rPr>
      </w:pPr>
      <w:r>
        <w:rPr>
          <w:sz w:val="28"/>
          <w:szCs w:val="28"/>
        </w:rPr>
        <w:t xml:space="preserve">Nov. 27, 2018 </w:t>
      </w:r>
    </w:p>
    <w:p w:rsidR="0047456B" w:rsidRDefault="0047456B">
      <w:pPr>
        <w:rPr>
          <w:sz w:val="28"/>
          <w:szCs w:val="28"/>
        </w:rPr>
      </w:pPr>
    </w:p>
    <w:p w:rsidR="00241934" w:rsidRDefault="00241934">
      <w:pPr>
        <w:rPr>
          <w:sz w:val="28"/>
          <w:szCs w:val="28"/>
        </w:rPr>
      </w:pPr>
    </w:p>
    <w:p w:rsidR="00F917D2" w:rsidRDefault="00F917D2">
      <w:pPr>
        <w:rPr>
          <w:sz w:val="28"/>
          <w:szCs w:val="28"/>
        </w:rPr>
      </w:pPr>
      <w:r>
        <w:rPr>
          <w:sz w:val="28"/>
          <w:szCs w:val="28"/>
        </w:rPr>
        <w:t xml:space="preserve"> </w:t>
      </w:r>
    </w:p>
    <w:p w:rsidR="00EE66FD" w:rsidRDefault="00EE66FD">
      <w:pPr>
        <w:rPr>
          <w:sz w:val="28"/>
          <w:szCs w:val="28"/>
        </w:rPr>
      </w:pPr>
    </w:p>
    <w:p w:rsidR="00EE66FD" w:rsidRPr="00EE66FD" w:rsidRDefault="00EE66FD">
      <w:pPr>
        <w:rPr>
          <w:sz w:val="28"/>
          <w:szCs w:val="28"/>
        </w:rPr>
      </w:pPr>
    </w:p>
    <w:p w:rsidR="00EE66FD" w:rsidRDefault="00EE66FD"/>
    <w:sectPr w:rsidR="00EE66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66FD"/>
    <w:rsid w:val="000D3700"/>
    <w:rsid w:val="001663F9"/>
    <w:rsid w:val="001C6712"/>
    <w:rsid w:val="00241934"/>
    <w:rsid w:val="0047456B"/>
    <w:rsid w:val="00742245"/>
    <w:rsid w:val="007D4730"/>
    <w:rsid w:val="00DF76B8"/>
    <w:rsid w:val="00EE66FD"/>
    <w:rsid w:val="00F91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2DA2DB-4935-48DF-B968-7EACB97ECB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D473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473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MLA Reference</dc:creator>
  <cp:keywords/>
  <dc:description/>
  <cp:lastModifiedBy>MLA Reference</cp:lastModifiedBy>
  <cp:revision>2</cp:revision>
  <cp:lastPrinted>2018-11-27T19:38:00Z</cp:lastPrinted>
  <dcterms:created xsi:type="dcterms:W3CDTF">2018-11-27T19:40:00Z</dcterms:created>
  <dcterms:modified xsi:type="dcterms:W3CDTF">2018-11-27T19:40:00Z</dcterms:modified>
</cp:coreProperties>
</file>